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F546A8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AA48A4" w:rsidRDefault="00AA48A4" w:rsidP="00AA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3.1.21. Педиатрия</w:t>
      </w:r>
    </w:p>
    <w:p w:rsidR="00AA48A4" w:rsidRDefault="00AA48A4" w:rsidP="00AA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Педиатрия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Педиатрия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AA48A4" w:rsidRPr="00AA48A4" w:rsidRDefault="00AA48A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A4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AA48A4" w:rsidRPr="00AA48A4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6A067E"/>
    <w:rsid w:val="008871D1"/>
    <w:rsid w:val="00971805"/>
    <w:rsid w:val="00AA48A4"/>
    <w:rsid w:val="00B22A05"/>
    <w:rsid w:val="00BA40F3"/>
    <w:rsid w:val="00D92DA9"/>
    <w:rsid w:val="00DF6C31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2023-10-03T09:17:00Z</dcterms:modified>
</cp:coreProperties>
</file>