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733853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73385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F11D6C" w:rsidRDefault="00F11D6C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6C">
        <w:rPr>
          <w:rFonts w:ascii="Times New Roman" w:hAnsi="Times New Roman" w:cs="Times New Roman"/>
          <w:b/>
          <w:sz w:val="28"/>
          <w:szCs w:val="28"/>
        </w:rPr>
        <w:t>5.8.4. Физическая культура и профессиональная физическая подготовка</w:t>
      </w:r>
    </w:p>
    <w:p w:rsidR="00EE534A" w:rsidRPr="00283A46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F11D6C" w:rsidRPr="00F11D6C">
        <w:rPr>
          <w:rFonts w:ascii="Times New Roman" w:hAnsi="Times New Roman" w:cs="Times New Roman"/>
          <w:b/>
          <w:sz w:val="28"/>
          <w:szCs w:val="28"/>
        </w:rPr>
        <w:t>Физическая культура и профессиональная физическая подготовка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F1690"/>
    <w:rsid w:val="00691240"/>
    <w:rsid w:val="006A067E"/>
    <w:rsid w:val="00733853"/>
    <w:rsid w:val="00971805"/>
    <w:rsid w:val="00AF05E7"/>
    <w:rsid w:val="00D079EC"/>
    <w:rsid w:val="00DC015A"/>
    <w:rsid w:val="00EE534A"/>
    <w:rsid w:val="00F11D6C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ADC6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2023-10-03T09:04:00Z</dcterms:modified>
</cp:coreProperties>
</file>