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54" w:rsidRPr="00977744" w:rsidRDefault="00FD6554" w:rsidP="00FD6554">
      <w:pPr>
        <w:shd w:val="clear" w:color="auto" w:fill="F0F0F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</w:pP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begin"/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instrText xml:space="preserve"> HYPERLINK "http://www.surgu.ru/telefonnyy-spravochnik" </w:instrText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separate"/>
      </w:r>
      <w:r w:rsidR="007C6E7F" w:rsidRPr="00977744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 xml:space="preserve">Телефонный Справочник </w:t>
      </w:r>
      <w:proofErr w:type="spellStart"/>
      <w:r w:rsidR="007C6E7F" w:rsidRPr="00977744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>Сургу</w:t>
      </w:r>
      <w:proofErr w:type="spellEnd"/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end"/>
      </w:r>
    </w:p>
    <w:tbl>
      <w:tblPr>
        <w:tblW w:w="16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1"/>
        <w:gridCol w:w="3306"/>
        <w:gridCol w:w="1978"/>
        <w:gridCol w:w="6"/>
        <w:gridCol w:w="2582"/>
      </w:tblGrid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Внутренний номер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РЕКТОРАТ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Первый проректор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Даниленко Иван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1101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реализации приоритетных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Андреянова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Инна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Безуевская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Валерия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1114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Болотов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Святослав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1104, 1800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Коновалова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762-903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1103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Конфеткина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Ольга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763-139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1122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1105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Шабанова Инга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1102</w:t>
            </w:r>
          </w:p>
        </w:tc>
      </w:tr>
      <w:tr w:rsidR="00C4775A" w:rsidRPr="00672521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Учёный секретарь Учёного совета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Козлова Виктория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1107</w:t>
            </w:r>
          </w:p>
        </w:tc>
      </w:tr>
      <w:tr w:rsidR="00E020D9" w:rsidRPr="00672521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Советник при ректорате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 xml:space="preserve">Хисматуллин Владик </w:t>
            </w:r>
            <w:proofErr w:type="spellStart"/>
            <w:r w:rsidRPr="00E020D9">
              <w:rPr>
                <w:rFonts w:ascii="Times New Roman" w:hAnsi="Times New Roman" w:cs="Times New Roman"/>
                <w:sz w:val="24"/>
              </w:rPr>
              <w:t>Минсабирович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(3462) 763-021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E020D9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E020D9">
              <w:rPr>
                <w:rFonts w:ascii="Times New Roman" w:hAnsi="Times New Roman" w:cs="Times New Roman"/>
                <w:sz w:val="24"/>
              </w:rPr>
              <w:t>1106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ПРИЁМНАЯ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РЕКТОРА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E546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Чусовитина Венера Максимовна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Дикусар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ректора 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(факс)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415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ПРАВОВОЙ</w:t>
            </w:r>
            <w:r w:rsidR="0053069A"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Шоров</w:t>
            </w:r>
            <w:proofErr w:type="spellEnd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Валерий </w:t>
            </w:r>
          </w:p>
          <w:p w:rsidR="0053069A" w:rsidRPr="00FD6554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ПЕРВОГО ПРОРЕКТОРА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Розлован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Ченгаева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Тимкина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Данилевич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796C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Архивариус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Шишкова Оксана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оценке и аттестации персонала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Тихомирова Алла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Бабаева Гульнара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Медагаевна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143431">
              <w:rPr>
                <w:rFonts w:ascii="Times New Roman" w:hAnsi="Times New Roman" w:cs="Times New Roman"/>
                <w:sz w:val="24"/>
                <w:szCs w:val="24"/>
              </w:rPr>
              <w:t>Бурдыко</w:t>
            </w:r>
            <w:proofErr w:type="spellEnd"/>
            <w:r w:rsidR="0014343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Горбунова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Клеванцева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Назарова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Обласова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Сарандаева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Чучуева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Антощенко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Дьяченко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Мартюшева Елена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Пшеницына Дарья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Инспектор по учету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932D1F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Кузнецова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Хотмиров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793-182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международного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A03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 Вячеслав Иванович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</w:t>
            </w:r>
          </w:p>
        </w:tc>
      </w:tr>
      <w:tr w:rsidR="0053069A" w:rsidRPr="00FD6554" w:rsidTr="0093796C">
        <w:trPr>
          <w:trHeight w:val="106"/>
        </w:trPr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 w:rsidRPr="00144986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 w:rsidRPr="00144986">
              <w:rPr>
                <w:rFonts w:ascii="Times New Roman" w:hAnsi="Times New Roman" w:cs="Times New Roman"/>
                <w:sz w:val="24"/>
              </w:rPr>
              <w:t>Зозуля Анна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144986">
              <w:rPr>
                <w:rFonts w:ascii="Times New Roman" w:hAnsi="Times New Roman" w:cs="Times New Roman"/>
                <w:sz w:val="24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D77DB9" w:rsidRDefault="0053069A" w:rsidP="00144986"/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Default="0053069A" w:rsidP="00144986">
            <w:r w:rsidRPr="00D77DB9">
              <w:t>2952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Наталья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E4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МЕДИАЦЕНТР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764-043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E4608F" w:rsidRDefault="0020505A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7C6E7F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Антонова </w:t>
            </w:r>
            <w:r w:rsidR="008B34CD"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0505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 Юлия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ИЗДАТЕЛЬСКИЙ 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195682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руководителя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195682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Вейраух</w:t>
            </w:r>
            <w:proofErr w:type="spellEnd"/>
            <w:r w:rsidRPr="00195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763-000, 762-914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Наурзалиевна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Ободзинская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РЕСУРСНЫЙ ЦЕНТР ПОВЫШЕНИЯ УРОВНЯ ФИНАНСОВОЙ ГРАМОТНОСТИ НАСЕЛЕНИЯ ХМАО-ЮГРЫ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 ресурсного центра повышения уровня финансовой грамотности населения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Легостаева Ольга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Медведева Ирина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Остапова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Попова Вера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85678E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Гаджибекова Фарида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Садраддин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2946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Порошин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Дмитриевич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5501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Гребенюк Анатолий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Антон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5540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Андрей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Харламов Сергей Андреевич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</w:t>
            </w:r>
          </w:p>
        </w:tc>
      </w:tr>
      <w:tr w:rsidR="0025415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254157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СТРУКТУРЫ В ВЕДЕНИИ ПРОРЕКТОРА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A83DE9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учебно-методического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УЧЕБНЫЙ ОТДЕЛ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учебного отдела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Гуртовская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Рузиля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762-967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Низамбиева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Альфия Сульхарнаевна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ОТДЕЛ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учебного отдела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Кобызева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Муравлянская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Росецкая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Камардина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Баймяшкина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Валентиновна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Начальник отдела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Сергеева Ирина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1 категории (по вопросам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бакалавриата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специалитета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>, магистратуры, СПО)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Завьялова Юлия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 (по вопросам ФИС ФРДО, льготных категорий, обучающихся)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 xml:space="preserve">Князева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Зульфия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Фанусовна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</w:t>
            </w: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2877">
              <w:rPr>
                <w:rFonts w:ascii="Times New Roman" w:hAnsi="Times New Roman" w:cs="Times New Roman"/>
                <w:b/>
                <w:sz w:val="24"/>
              </w:rPr>
              <w:t>Военно-учетный стол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2B287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lastRenderedPageBreak/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Герасимова Анна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2731,</w:t>
            </w:r>
            <w:r w:rsidRPr="002B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2739</w:t>
            </w: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Истомина Мария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</w:t>
            </w: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Пирматова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Екатерина Руслановна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(3462) 762-934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Гафиятуллина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Константиновна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ПОДГОТОВКИ НАУЧНО-ПЕДАГОГИЧЕСКИХ КАДРОВ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Евгения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Строилова Наталья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Анна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Анна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 Денис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СЛУЖБА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службы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Чернопятов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по обеспечению круглосуточного контроля систем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МЕДПУНКТ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(блок А,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ул.Энергетиков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(Главный корпус,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 д.1)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научного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 Руслан Булатович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 Денис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хроматографических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спектральных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микроскопических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 Жанна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приёмки, начальной обработки и хранения проб и образцов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методов дистанционного зондирования Земли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Романчук Антон Леонидович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БИБЛИОТЕЧНО- ИНФОРМАЦИОННЫЙ ЦЕНТР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библиотечно-информационного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Камышанова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Шапошникова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Канина Людмила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Иванчук Анна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5A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Казаченко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Редактор («Вестник кибернетики»,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Медицина»,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университета»)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Хасанова Алёна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 («Северный регион: наука, образование, культура»)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Кулишова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Анастасия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КОМПЛЕКТОВАНИЯ И НАУЧНОЙ ОБРАБОТКИ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комплектования и научной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обрабтки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Ирина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Борисовна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Хажмуридовна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Игонина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78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Задорожная Жанна Евгеньевна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Токарева Ольга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Семеновых Зоя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Топуран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Алдынмай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пользователей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4323, 4321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социально-гуманитарной и художественной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4331, 4332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естественно-научной и технической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экономической и юридической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иностранной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медико-биологической литературы и литературы по физической культуре и спорту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ДИРЕКЦИЯ ПРОГРАММЫ "ПРИОРИТЕТ-2030"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r w:rsidR="0060783D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Морницина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Серякова Анастасия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Тымцуник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5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МЕНЕДЖМЕНТА КАЧЕСТВА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8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Римацкая</w:t>
            </w:r>
            <w:proofErr w:type="spellEnd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МОДЕЛЬНЫЙ ЦЕНТР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регионального модельного центра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3069A" w:rsidRPr="0015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Титаренко Елена Станиславовна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БУХГАЛТЕРСКОГО УЧЕТА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Рыбинцева Светлана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Руслана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Инженер-программист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C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Николай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Макаренко Марина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Костенюк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Вальчук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Селиванова Юлия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Савостьянова Ирина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Исаковна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Саметова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Зарманбетовна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Карабанова Анастасия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Нукаева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Таймасхатовна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НАЧИСЛЕНИЯ ЗАРАБОТНОЙ ПЛАТЫ И СОЦИАЛЬНЫХ ПЛАТЕЖЕЙ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Махарадзе Ксения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Чуйкова Диана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Шарифулловна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Селезнева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Моспанюк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Мингунова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762-963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Начальник отдела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Дмитриева Екатерина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Манусенко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Кудашева Алена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Матяж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Людмила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lastRenderedPageBreak/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Кравченко Наталия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Кривенок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Сергей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Мойсеенков Евгений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Начальник отдела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Дмитриева Екатерина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ФИНАНСОВО-ЭКОНОМИЧЕСКОЕ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D524E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D524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Бажанова Ирина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Галина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</w:tr>
      <w:tr w:rsidR="00C039D4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A20E1B" w:rsidRDefault="00C039D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A20E1B" w:rsidRDefault="00C039D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Алиса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</w:tr>
      <w:tr w:rsidR="00555BC8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Оксана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55BC8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6B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Чурилова Кристина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Рахмоновна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Овчаренко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Евгения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Шабагатова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Саламатин Кирилл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АДМИНИСТРАТИВНО-ХОЗЯЙСТВЕННЫЙ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Марина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ДОГОВОРНОЙ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763-004, (3462) 762-966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Бойко Татьяна Георгиевна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Юрисконсульт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Гультяева</w:t>
            </w:r>
            <w:proofErr w:type="spellEnd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Афанасьева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Хафизова Эльвира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Иршатовна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Лупанова Анна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Савостина Виктория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Адиповна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Саитова Медина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Замир-Алиевна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ОРГАНИЗАЦИИ ЗАКУПОК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Начальник отдела организации закупок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Кузина Юлия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Афонина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Целикова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Валентина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Дробинина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Елена Константиновна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Иванова Виолетта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Ванькова Вера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Глазова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Яцушкевич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Людмила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Елсукова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Анастасия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 xml:space="preserve">Сулейманова Римма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Габбасовна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lastRenderedPageBreak/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Венюкова Евгения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Лука Вера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Чеканов Илья Игоревич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Кадималиева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Ирада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Аслан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E54F6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Лозовая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Татевик</w:t>
            </w:r>
            <w:proofErr w:type="spellEnd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(концертная деятельность)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(студенческие программы)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Третяк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СОЦИАЛЬНОЙ ПОДДЕРЖКЕ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социальной поддержке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Валикова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Шайхвалиев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Арафат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комплексом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Бодак</w:t>
            </w:r>
            <w:proofErr w:type="spellEnd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Рабочая 31/2)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Хижняк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ул.Университетская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Кокарева Анастасия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30 лет Победы, 60/1)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Трубина Оксана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21-05-91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ПРОФСОЮЗНАЯ ОРГАНИЗАЦИЯ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Профсоюза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932D1F">
              <w:rPr>
                <w:rFonts w:ascii="Times New Roman" w:hAnsi="Times New Roman" w:cs="Times New Roman"/>
                <w:sz w:val="24"/>
              </w:rPr>
              <w:t>Директор института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Родионов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(3462) 762-848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научной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Ситникова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Анастасия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(3462)762-995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Заместитель директора по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внеучебной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Снигирев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Курило Марина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(3462)762-936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Камалова Светлана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Белова Ирина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lastRenderedPageBreak/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Алиева Элина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Мидхатовна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762-989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Стоцкая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(3462)762-802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Жданова Марина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(3462)762-800 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5F83">
              <w:rPr>
                <w:rFonts w:ascii="Times New Roman" w:hAnsi="Times New Roman" w:cs="Times New Roman"/>
                <w:b/>
                <w:sz w:val="24"/>
              </w:rPr>
              <w:t>КАФЕДРА ИСТОРИИ РОССИИ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Кирилюк Денис Валериевич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Меркулова Лариса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Родермель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Алена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МЕДИКО-БИОЛОГИЧЕСКИХ ОСНОВ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Мальков Михаил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Митина Оксана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Пешкова Наталья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Санкина Наталия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ТЕОРИИ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 Татьяна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ИНОСТРАННЫХ ЯЗЫКОВ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Наталья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Малика Маратовна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Шукурова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ЛИНГВИСТИКИ И ПЕРЕВОДОВЕДЕНИЯ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 xml:space="preserve">Заведующий кафедрой лингвистики и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переводоведения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 xml:space="preserve">Делопроизводитель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ЛиП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Кочиева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Диана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762-840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Насырова Эльмира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(3462)762-809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Повзун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Заведующий кафедрой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Шевкунов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Александр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Матвиец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Алла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Срыбник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>-Серебряный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ПОЛИТЕХНИЧЕСКИЙ ИНСТИТУТ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3711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3551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 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 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3733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3731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16440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C1458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д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1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C1458" w:rsidRPr="005C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Усольцев Юрий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763-192,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2281, 7121, 7122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Плющенко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Чарковская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Ноэми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Жадобина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Елизавета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Куприянова Екатерина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Бурханов Рафаэль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Фанусовна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КРИМИНАЛИСТИЧЕСКАЯ ЛАБОРАТОРИЯ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7378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Рассказова Елена </w:t>
            </w:r>
            <w:proofErr w:type="spellStart"/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Альгимантовна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Юлия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7153, 7154, 7156, 7157, 2517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ХИМИИ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химии (А311)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Сутормин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кафедры химии (</w:t>
            </w:r>
            <w:r w:rsidR="002B7636"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А614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7636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Нагорных Олеся </w:t>
            </w:r>
            <w:proofErr w:type="spellStart"/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7636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762-083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 кафедры химии (</w:t>
            </w:r>
            <w:r w:rsidR="002B7636"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А614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КАФЕДРА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2511, 2512, 2513, 2514, 2546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D25F1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Майстренко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2350, 2351, 2352, 2353, 2354, 2356, 2357, 2358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 Михаил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Валерий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Еськов Валерий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Кукуричкин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кафедры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Смолка Яна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 Ирина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Берников Кирилл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 Владимир Павлович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Петр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Ямпольская Татьяна Даниловна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Сарапульцева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Омелян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ХИМИЧЕСКОГО ИНЖИНИРИНГА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Зеленцов Дмитрий Олегович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Мулюкин</w:t>
            </w:r>
            <w:proofErr w:type="spellEnd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Шарамеева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дополнительного образования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Шутро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7111, 7112, 7113, 7114, 2181, 2180, 2232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2260, 2261, 2263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Канарейко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2250, 2271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Хадасевич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Наиля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Коржавина Анастасия Ростиславовна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ФИНАНСОВ, ДЕНЕЖНОГО ОБРАЩЕНИЯ И КРЕДИТА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финансов, денежного обращения и кредита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Каратаев Алексей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Давлетшина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Бубович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директора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Шушарина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Германовна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Абросимовская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Зленко Виктория Владимировна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Пулукчу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Александровна Соколова Елена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учебной части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Матковская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учебно-производственной практики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Галиякбарова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Родионовна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267-532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Данилевич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267-230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Кудашева Ирина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267-193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часть 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института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3111, 3131, 3132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АКУШЕРСТВА, ГИНЕКОЛОГИИ И ПЕРИНАТОЛОГИИ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Белоцерковцева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529-746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ВНУТРЕННИХ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Арямкина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527-372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ХИРУРГИЧЕСКИХ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Дарвин Владимир Васильевич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ДЕТСКИХ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E21EE"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Тепляков Андрей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3E21E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МНОГОПРОФИЛЬНОЙ КЛИНИЧЕСКОЙ ПОДГОТОВКИ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Наталья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527-483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КАРДИОЛОГИИ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A0A"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Урванцева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528-500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МОРФОЛОГИИ И ФИЗИОЛОГИИ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 Виктор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CE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</w:t>
            </w:r>
          </w:p>
        </w:tc>
      </w:tr>
    </w:tbl>
    <w:p w:rsidR="00E4608F" w:rsidRDefault="00E4608F"/>
    <w:sectPr w:rsidR="00E4608F" w:rsidSect="004657E9">
      <w:pgSz w:w="16838" w:h="11906" w:orient="landscape"/>
      <w:pgMar w:top="238" w:right="238" w:bottom="244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55"/>
    <w:rsid w:val="00005F83"/>
    <w:rsid w:val="000354A4"/>
    <w:rsid w:val="00047BE2"/>
    <w:rsid w:val="00073548"/>
    <w:rsid w:val="000C41AD"/>
    <w:rsid w:val="000C5148"/>
    <w:rsid w:val="000D190D"/>
    <w:rsid w:val="001107CB"/>
    <w:rsid w:val="00143431"/>
    <w:rsid w:val="00144986"/>
    <w:rsid w:val="00146F59"/>
    <w:rsid w:val="00154293"/>
    <w:rsid w:val="00172C06"/>
    <w:rsid w:val="001861E3"/>
    <w:rsid w:val="00195682"/>
    <w:rsid w:val="001B4CD0"/>
    <w:rsid w:val="001E7BF7"/>
    <w:rsid w:val="0020505A"/>
    <w:rsid w:val="00223A7E"/>
    <w:rsid w:val="00254157"/>
    <w:rsid w:val="002965AE"/>
    <w:rsid w:val="002B2877"/>
    <w:rsid w:val="002B7636"/>
    <w:rsid w:val="002C70AF"/>
    <w:rsid w:val="002D2CE7"/>
    <w:rsid w:val="003160CF"/>
    <w:rsid w:val="00320ABB"/>
    <w:rsid w:val="00361E81"/>
    <w:rsid w:val="003A3161"/>
    <w:rsid w:val="003B24BB"/>
    <w:rsid w:val="003E21EE"/>
    <w:rsid w:val="003F68CE"/>
    <w:rsid w:val="003F6D8C"/>
    <w:rsid w:val="00430C8A"/>
    <w:rsid w:val="00457C95"/>
    <w:rsid w:val="004657E9"/>
    <w:rsid w:val="004D524E"/>
    <w:rsid w:val="004D6F40"/>
    <w:rsid w:val="00500360"/>
    <w:rsid w:val="0053069A"/>
    <w:rsid w:val="00555BC8"/>
    <w:rsid w:val="005A47E2"/>
    <w:rsid w:val="005C1458"/>
    <w:rsid w:val="005F6A0A"/>
    <w:rsid w:val="0060783D"/>
    <w:rsid w:val="00672521"/>
    <w:rsid w:val="006B16E9"/>
    <w:rsid w:val="006E025A"/>
    <w:rsid w:val="006F3FE0"/>
    <w:rsid w:val="007157E1"/>
    <w:rsid w:val="00734BF4"/>
    <w:rsid w:val="00735E69"/>
    <w:rsid w:val="00741D99"/>
    <w:rsid w:val="00747DC7"/>
    <w:rsid w:val="00783763"/>
    <w:rsid w:val="00785681"/>
    <w:rsid w:val="007C6E7F"/>
    <w:rsid w:val="00812B03"/>
    <w:rsid w:val="00835A34"/>
    <w:rsid w:val="00846D18"/>
    <w:rsid w:val="0085678E"/>
    <w:rsid w:val="00876076"/>
    <w:rsid w:val="008A33E2"/>
    <w:rsid w:val="008B34CD"/>
    <w:rsid w:val="008C1B5F"/>
    <w:rsid w:val="00900368"/>
    <w:rsid w:val="00904328"/>
    <w:rsid w:val="00927E10"/>
    <w:rsid w:val="00932D1F"/>
    <w:rsid w:val="0093796C"/>
    <w:rsid w:val="00962205"/>
    <w:rsid w:val="009660EF"/>
    <w:rsid w:val="00977744"/>
    <w:rsid w:val="00984E94"/>
    <w:rsid w:val="00993187"/>
    <w:rsid w:val="009B1D87"/>
    <w:rsid w:val="009F2547"/>
    <w:rsid w:val="00A00055"/>
    <w:rsid w:val="00A20E1B"/>
    <w:rsid w:val="00A402DE"/>
    <w:rsid w:val="00A5385B"/>
    <w:rsid w:val="00A733E8"/>
    <w:rsid w:val="00A83DE9"/>
    <w:rsid w:val="00AC2B4F"/>
    <w:rsid w:val="00AC5C13"/>
    <w:rsid w:val="00AE19BE"/>
    <w:rsid w:val="00B038E9"/>
    <w:rsid w:val="00B20B6A"/>
    <w:rsid w:val="00B64226"/>
    <w:rsid w:val="00B677AA"/>
    <w:rsid w:val="00B81D5C"/>
    <w:rsid w:val="00B94AC6"/>
    <w:rsid w:val="00BA037D"/>
    <w:rsid w:val="00BD25F1"/>
    <w:rsid w:val="00C039D4"/>
    <w:rsid w:val="00C31A87"/>
    <w:rsid w:val="00C4775A"/>
    <w:rsid w:val="00CE54F6"/>
    <w:rsid w:val="00D147C2"/>
    <w:rsid w:val="00D30E03"/>
    <w:rsid w:val="00D55B55"/>
    <w:rsid w:val="00D70497"/>
    <w:rsid w:val="00E020D9"/>
    <w:rsid w:val="00E4608F"/>
    <w:rsid w:val="00E564BC"/>
    <w:rsid w:val="00EA203B"/>
    <w:rsid w:val="00EC4A20"/>
    <w:rsid w:val="00EF55B6"/>
    <w:rsid w:val="00F0217E"/>
    <w:rsid w:val="00F031E9"/>
    <w:rsid w:val="00F16440"/>
    <w:rsid w:val="00F2749B"/>
    <w:rsid w:val="00F46629"/>
    <w:rsid w:val="00F7378A"/>
    <w:rsid w:val="00F73F0A"/>
    <w:rsid w:val="00FA3D53"/>
    <w:rsid w:val="00FB3FBA"/>
    <w:rsid w:val="00FD6554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88FB"/>
  <w15:chartTrackingRefBased/>
  <w15:docId w15:val="{6575A217-C2C1-4F23-A616-4EB546E9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65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6554"/>
    <w:rPr>
      <w:color w:val="800080"/>
      <w:u w:val="single"/>
    </w:rPr>
  </w:style>
  <w:style w:type="character" w:styleId="a5">
    <w:name w:val="Strong"/>
    <w:basedOn w:val="a0"/>
    <w:uiPriority w:val="22"/>
    <w:qFormat/>
    <w:rsid w:val="00FD6554"/>
    <w:rPr>
      <w:b/>
      <w:bCs/>
    </w:rPr>
  </w:style>
  <w:style w:type="paragraph" w:styleId="a6">
    <w:name w:val="Normal (Web)"/>
    <w:basedOn w:val="a"/>
    <w:uiPriority w:val="99"/>
    <w:semiHidden/>
    <w:unhideWhenUsed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62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FE0A7-F515-4116-ACD4-A6CEA48B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4806</Words>
  <Characters>27399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Таисия Николаевна</dc:creator>
  <cp:keywords/>
  <dc:description/>
  <cp:lastModifiedBy>Гилина Дарья Дмитриевна</cp:lastModifiedBy>
  <cp:revision>2</cp:revision>
  <dcterms:created xsi:type="dcterms:W3CDTF">2025-03-13T05:58:00Z</dcterms:created>
  <dcterms:modified xsi:type="dcterms:W3CDTF">2025-03-13T05:58:00Z</dcterms:modified>
</cp:coreProperties>
</file>