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54" w:rsidRPr="00977744" w:rsidRDefault="00FD6554" w:rsidP="00FD6554">
      <w:pPr>
        <w:shd w:val="clear" w:color="auto" w:fill="F0F0F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</w:pP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begin"/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instrText xml:space="preserve"> HYPERLINK "http://www.surgu.ru/telefonnyy-spravochnik" </w:instrText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separate"/>
      </w:r>
      <w:r w:rsidR="007C6E7F" w:rsidRPr="00977744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 xml:space="preserve">Телефонный Справочник </w:t>
      </w:r>
      <w:proofErr w:type="spellStart"/>
      <w:r w:rsidR="007C6E7F" w:rsidRPr="00977744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>Сургу</w:t>
      </w:r>
      <w:proofErr w:type="spellEnd"/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end"/>
      </w:r>
    </w:p>
    <w:tbl>
      <w:tblPr>
        <w:tblW w:w="16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1"/>
        <w:gridCol w:w="3306"/>
        <w:gridCol w:w="1978"/>
        <w:gridCol w:w="6"/>
        <w:gridCol w:w="2582"/>
      </w:tblGrid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Внутренний номер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РЕКТОРАТ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Первый проректор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Даниленко Иван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1101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реализации приоритетных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Андреянова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Инна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Безуевская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Валерия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1114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Болотов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Святослав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1104, 1800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Коновалова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762-903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1103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Конфеткина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763-139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1122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DD0A74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</w:t>
            </w:r>
            <w:r w:rsidR="00C4775A" w:rsidRPr="00C4775A">
              <w:rPr>
                <w:rFonts w:ascii="Times New Roman" w:hAnsi="Times New Roman" w:cs="Times New Roman"/>
                <w:sz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C4775A" w:rsidRPr="00C4775A">
              <w:rPr>
                <w:rFonts w:ascii="Times New Roman" w:hAnsi="Times New Roman" w:cs="Times New Roman"/>
                <w:sz w:val="24"/>
              </w:rPr>
              <w:t xml:space="preserve">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DD0A74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A74">
              <w:rPr>
                <w:rFonts w:ascii="Times New Roman" w:hAnsi="Times New Roman" w:cs="Times New Roman"/>
                <w:sz w:val="24"/>
              </w:rPr>
              <w:t>Сутормин</w:t>
            </w:r>
            <w:proofErr w:type="spellEnd"/>
            <w:r w:rsidRPr="00DD0A74">
              <w:rPr>
                <w:rFonts w:ascii="Times New Roman" w:hAnsi="Times New Roman" w:cs="Times New Roman"/>
                <w:sz w:val="24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 xml:space="preserve">(3462) </w:t>
            </w:r>
            <w:r w:rsidR="00DD0A74" w:rsidRPr="00DD0A74">
              <w:rPr>
                <w:rFonts w:ascii="Times New Roman" w:hAnsi="Times New Roman" w:cs="Times New Roman"/>
                <w:sz w:val="24"/>
              </w:rPr>
              <w:t>762-905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DD0A74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DD0A74">
              <w:rPr>
                <w:rFonts w:ascii="Times New Roman" w:hAnsi="Times New Roman" w:cs="Times New Roman"/>
                <w:sz w:val="24"/>
              </w:rPr>
              <w:t xml:space="preserve">               1105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Шабанова Инга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1102</w:t>
            </w:r>
          </w:p>
        </w:tc>
      </w:tr>
      <w:tr w:rsidR="00C4775A" w:rsidRPr="00672521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Учёный секретарь Учёного совета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Козлова Виктория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1107</w:t>
            </w:r>
          </w:p>
        </w:tc>
      </w:tr>
      <w:tr w:rsidR="00E020D9" w:rsidRPr="00672521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Советник при ректорате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 xml:space="preserve">Хисматуллин Владик </w:t>
            </w:r>
            <w:proofErr w:type="spellStart"/>
            <w:r w:rsidRPr="00E020D9">
              <w:rPr>
                <w:rFonts w:ascii="Times New Roman" w:hAnsi="Times New Roman" w:cs="Times New Roman"/>
                <w:sz w:val="24"/>
              </w:rPr>
              <w:t>Минсабирович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(3462) 763-021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E020D9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E020D9">
              <w:rPr>
                <w:rFonts w:ascii="Times New Roman" w:hAnsi="Times New Roman" w:cs="Times New Roman"/>
                <w:sz w:val="24"/>
              </w:rPr>
              <w:t>1106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ПРИЁМНАЯ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E546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Чусовитина Венера Максимовна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Дикусар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 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(факс)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415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ПРАВОВОЙ</w:t>
            </w:r>
            <w:r w:rsidR="0053069A"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Шоров</w:t>
            </w:r>
            <w:proofErr w:type="spellEnd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</w:t>
            </w:r>
          </w:p>
          <w:p w:rsidR="0053069A" w:rsidRPr="00FD6554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ПЕРВОГО ПРОРЕКТОРА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Розлован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Ченгаева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Тимкина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79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Архивариус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Шишкова Оксана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оценке и аттестации персонала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Тихомирова Алла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Бабаева Гульнара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Медагаевна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143431">
              <w:rPr>
                <w:rFonts w:ascii="Times New Roman" w:hAnsi="Times New Roman" w:cs="Times New Roman"/>
                <w:sz w:val="24"/>
                <w:szCs w:val="24"/>
              </w:rPr>
              <w:t>Бурдыко</w:t>
            </w:r>
            <w:proofErr w:type="spellEnd"/>
            <w:r w:rsidR="0014343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Горбунова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Клеванцева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Назарова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Обласова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Сарандаева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Чучуева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Антощенко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Дьяченко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Мартюшева Елена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Пшеницына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Инспектор по учету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932D1F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Кузнецова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Хотмиров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793-182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международного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A03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Вячеслав Иванович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</w:tc>
      </w:tr>
      <w:tr w:rsidR="0053069A" w:rsidRPr="00FD6554" w:rsidTr="0093796C">
        <w:trPr>
          <w:trHeight w:val="106"/>
        </w:trPr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Зозуля Анна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44986">
              <w:rPr>
                <w:rFonts w:ascii="Times New Roman" w:hAnsi="Times New Roman" w:cs="Times New Roman"/>
                <w:sz w:val="24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D77DB9" w:rsidRDefault="0053069A" w:rsidP="00144986"/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Default="0053069A" w:rsidP="00144986">
            <w:r w:rsidRPr="00D77DB9">
              <w:t>2952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E4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МЕДИАЦЕНТР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764-043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E4608F" w:rsidRDefault="0020505A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C6E7F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Антонова </w:t>
            </w:r>
            <w:r w:rsidR="008B34CD"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0505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Юлия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ИЗДАТЕЛЬСКИЙ 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19568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руководителя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195682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Вейраух</w:t>
            </w:r>
            <w:proofErr w:type="spellEnd"/>
            <w:r w:rsidRPr="0019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763-000, 762-914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Наурзалиевна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Ободзинская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РЕСУРСНЫЙ ЦЕНТР ПОВЫШЕНИЯ УРОВНЯ ФИНАНСОВОЙ ГРАМОТНОСТИ НАСЕЛЕНИЯ ХМАО-ЮГРЫ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ресурсного центра повышения уровня финансовой грамотности населения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Легостаева Ольга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Медведева Ирина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Попова Вера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85678E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Гаджибекова Фарида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Садраддин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Дмитриевич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Анатолий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Антон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Андрей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Сергей Андреевич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</w:t>
            </w:r>
          </w:p>
        </w:tc>
      </w:tr>
      <w:tr w:rsidR="0025415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254157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В ВЕДЕНИИ ПРОРЕКТОРА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A83DE9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УЧЕБНЫЙ ОТДЕЛ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Низамбиева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Альфия Сульхарнаевна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Кобызева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Муравлянская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Росецкая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Баймяшкина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Начальник отдела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Сергеева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1 категории (по вопросам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бакалавриата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специалитета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>, магистратуры, СПО)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Завьялова Юлия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 (по вопросам ФИС ФРДО, льготных категорий, обучающихся)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 xml:space="preserve">Князева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Зульфия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Фанусовна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2877">
              <w:rPr>
                <w:rFonts w:ascii="Times New Roman" w:hAnsi="Times New Roman" w:cs="Times New Roman"/>
                <w:b/>
                <w:sz w:val="24"/>
              </w:rPr>
              <w:t>Военно-учетный стол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2B287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lastRenderedPageBreak/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Герасимова Анна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2731,</w:t>
            </w: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2739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Истомина Мария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Пирматова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Екатерина Руслановна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(3462) 762-934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Гафиятуллина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ПОДГОТОВКИ НАУЧНО-ПЕДАГОГИЧЕСКИХ КАДРОВ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Евгения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Строилова Наталья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Анна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 Денис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службы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Чернопятов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обеспечению круглосуточного контроля систем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(блок А,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ул.Энергетиков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(Главный корпус,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д.1)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научного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 Руслан Булатович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Денис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хроматографических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спектральных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микроскопических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Жанна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приёмки, начальной обработки и хранения проб и образцов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методов дистанционного зондирования Земли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Антон Леонидович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БИБЛИОТЕЧНО- ИНФОРМАЦИОННЫЙ ЦЕНТР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библиотечно-информационного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Камышанова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Канина Людмила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Иванчук Анна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A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 («Вестник кибернетики»,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Медицина»,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Алёна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(«Северный регион: наука, образование, культура»)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Анастасия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КОМПЛЕКТОВАНИЯ И НАУЧНОЙ ОБРАБОТКИ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комплектования и научной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обрабтки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Ирина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Хажмуридовна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78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Жанна Евгеньевна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Токарева Ольга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Семеновых Зоя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Топуран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Алдынмай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пользователей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4323, 4321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социально-гуманитарной и художественной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4331, 4332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естественно-научной и технической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экономической и юридической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иностранной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медико-биологической литературы и литературы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ДИРЕКЦИЯ ПРОГРАММЫ "ПРИОРИТЕТ-2030"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r w:rsidR="0060783D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Морницина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Анастасия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Тымцуник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5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МЕНЕДЖМЕНТА КАЧЕСТВА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8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Римацкая</w:t>
            </w:r>
            <w:proofErr w:type="spellEnd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МОДЕЛЬНЫЙ ЦЕНТР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регионального модельного центра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3069A" w:rsidRPr="0015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Елена Станиславовна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БУХГАЛТЕРСКОГО УЧЕТА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Рыбинцева Светлана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Руслана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Инженер-программист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C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Николай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Макаренко Марина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Костенюк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Вальчук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Селиванова Юлия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Савостьянова Ирина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Саметова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Зарманбетовна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Карабанова Анастасия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Таймасхатовна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НАЧИСЛЕНИЯ ЗАРАБОТНОЙ ПЛАТЫ И СОЦИАЛЬНЫХ ПЛАТЕЖЕЙ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Махарадзе Ксения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Чуйкова Диана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Селезнева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Моспанюк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Мингунова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762-963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Манусенко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Кудашева Алена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Матяж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Людмила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lastRenderedPageBreak/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Кравченко Наталия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Кривенок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Сергей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Мойсеенков Евгений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Бажанова Ирина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Галина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</w:tr>
      <w:tr w:rsidR="00C039D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Алиса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</w:tr>
      <w:tr w:rsidR="00555BC8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Оксана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6B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Чурилова Кристина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Рахмоновна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Евгения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Шабагатова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Саламатин Кирилл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Марина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ДОГОВОРНОЙ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763-004, (3462) 762-966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Бойко Татьяна Георгиевна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Хафизова Эльвира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Иршатовна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Лупанова Анна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Савостина Виктория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Адиповна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Саитова Медина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Замир-Алиевна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Начальник отдела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Кузина Юлия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Афонина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Целикова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Валентина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Дробинина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Елена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Иванова Виолетта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Ванькова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Глазова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Яцушкевич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Людмила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Елсукова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Анастасия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 xml:space="preserve">Сулейманова Римма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Габбасовна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lastRenderedPageBreak/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Венюкова Евгения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Лука Вера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Чеканов Илья Игоревич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Кадималиева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Ирада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Аслан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E54F6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Лозовая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Татевик</w:t>
            </w:r>
            <w:proofErr w:type="spellEnd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(концертная деятельность)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(студенческие программы)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Третяк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Валикова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Шайхвалиев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Арафат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комплексом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Бодак</w:t>
            </w:r>
            <w:proofErr w:type="spellEnd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Рабочая 31/2)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ул.Университетская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 Анастасия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30 лет Победы, 60/1)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Трубина Оксана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21-05-91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ПРОФСОЮЗНАЯ ОРГАНИЗАЦИЯ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Профсоюза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932D1F">
              <w:rPr>
                <w:rFonts w:ascii="Times New Roman" w:hAnsi="Times New Roman" w:cs="Times New Roman"/>
                <w:sz w:val="24"/>
              </w:rPr>
              <w:t>Директор института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Родионов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(3462) 762-848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научной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Ситникова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(3462)762-995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внеучебной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Снигирев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Курило Марина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Камалова Светлана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Белова Ирина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lastRenderedPageBreak/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Алиева Элина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Мидхатовна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762-989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Стоцкая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(3462)762-802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Жданова Марина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(3462)762-800 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5F83">
              <w:rPr>
                <w:rFonts w:ascii="Times New Roman" w:hAnsi="Times New Roman" w:cs="Times New Roman"/>
                <w:b/>
                <w:sz w:val="24"/>
              </w:rPr>
              <w:t>КАФЕДРА ИСТОРИИ РОССИИ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Кирилюк Денис Валериевич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Меркулова Лариса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Родермель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Алена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МЕДИКО-БИОЛОГИЧЕСКИХ ОСНОВ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 Михаил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Оксана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Пешкова Наталья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Санкина Наталия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ТЕОРИИ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Татьяна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Наталья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Маратовна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ЛИНГВИСТИКИ И ПЕРЕВОДОВЕДЕНИЯ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Заведующий кафедрой лингвистики и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переводоведения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Делопроизводитель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ЛиП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Кочиева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Диана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762-840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Насырова Эльмира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(3462)762-809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Повзун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Заведующий кафедрой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Шевкунов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Матвиец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Алла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Срыбник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>-Серебряный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ПОЛИТЕХНИЧЕСКИЙ ИНСТИТУТ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 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 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3733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16440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DD0A7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DD0A74" w:rsidP="00F1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DD0A74" w:rsidRPr="00DD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DD0A7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  <w:bookmarkStart w:id="0" w:name="_GoBack"/>
            <w:bookmarkEnd w:id="0"/>
            <w:r w:rsidRPr="00DD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763-192,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2281, 7121, 7122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Плющенко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Чарковская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Ноэми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Жадобина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Елизавета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Екатерина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Бурханов Рафаэль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КРИМИНАЛИСТИЧЕСКАЯ ЛАБОРАТОРИЯ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7378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Рассказова Елена </w:t>
            </w:r>
            <w:proofErr w:type="spellStart"/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Альгимантовна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Юлия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7153, 7154, 7156, 7157, 2517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ХИМИИ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химии (А311)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Сутормин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Нагорных Олеся </w:t>
            </w:r>
            <w:proofErr w:type="spellStart"/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762-083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КАФЕДРА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2511, 2512, 2513, 2514, 2546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D25F1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2350, 2351, 2352, 2353, 2354, 2356, 2357, 2358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Михаил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Валерий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 Валерий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Кукуричкин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Смолка Яна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Ирина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Берников Кирилл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Владимир Павлович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Петр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Ямпольская Татьяна Даниловна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Омелян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ХИМИЧЕСКОГО ИНЖИНИРИНГА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Дмитрий Олегович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Мулюкин</w:t>
            </w:r>
            <w:proofErr w:type="spellEnd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Шарамеева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дополнительного образования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Шутро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7111, 7112, 7113, 7114, 2181, 2180, 2232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2260, 2261, 2263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2250, 2271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Хадасевич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Коржавина Анастасия Ростиславовна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Каратаев Алексей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Бубович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директора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Германовна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Абросимовская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Зленко Виктория Владимировна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Пулукчу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 Соколова Елена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учебной части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Матковская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учебно-производственной практики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Галиякбарова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Родионовна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267-532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Кудашева Ирина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267-193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часть 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института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3111, 3131, 3132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АКУШЕРСТВА, ГИНЕКОЛОГИИ И ПЕРИНАТОЛОГИИ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Белоцерковцева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529-746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ВНУТРЕННИХ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Арямкина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527-372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ХИРУРГИЧЕСКИХ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 Владимир Васильевич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ДЕТСКИХ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E21EE"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Тепляков Андрей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МНОГОПРОФИЛЬНОЙ КЛИНИЧЕСКОЙ ПОДГОТОВКИ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Наталья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КАРДИОЛОГИИ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A0A"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Урванцева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528-500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МОРФОЛОГИИ И ФИЗИОЛОГИИ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Виктор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CE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</w:tr>
    </w:tbl>
    <w:p w:rsidR="00E4608F" w:rsidRDefault="00E4608F"/>
    <w:sectPr w:rsidR="00E4608F" w:rsidSect="004657E9"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5"/>
    <w:rsid w:val="00005F83"/>
    <w:rsid w:val="000354A4"/>
    <w:rsid w:val="00047BE2"/>
    <w:rsid w:val="00073548"/>
    <w:rsid w:val="000C41AD"/>
    <w:rsid w:val="000C5148"/>
    <w:rsid w:val="000D190D"/>
    <w:rsid w:val="001107CB"/>
    <w:rsid w:val="00143431"/>
    <w:rsid w:val="00144986"/>
    <w:rsid w:val="00146F59"/>
    <w:rsid w:val="00154293"/>
    <w:rsid w:val="00172C06"/>
    <w:rsid w:val="001861E3"/>
    <w:rsid w:val="00195682"/>
    <w:rsid w:val="001B4CD0"/>
    <w:rsid w:val="001E7BF7"/>
    <w:rsid w:val="0020505A"/>
    <w:rsid w:val="00223A7E"/>
    <w:rsid w:val="00254157"/>
    <w:rsid w:val="002965AE"/>
    <w:rsid w:val="002B2877"/>
    <w:rsid w:val="002B7636"/>
    <w:rsid w:val="002C70AF"/>
    <w:rsid w:val="002D2CE7"/>
    <w:rsid w:val="003160CF"/>
    <w:rsid w:val="00320ABB"/>
    <w:rsid w:val="00361E81"/>
    <w:rsid w:val="003A3161"/>
    <w:rsid w:val="003B24BB"/>
    <w:rsid w:val="003E21EE"/>
    <w:rsid w:val="003F68CE"/>
    <w:rsid w:val="003F6D8C"/>
    <w:rsid w:val="00430C8A"/>
    <w:rsid w:val="00457C95"/>
    <w:rsid w:val="004657E9"/>
    <w:rsid w:val="004D524E"/>
    <w:rsid w:val="004D6F40"/>
    <w:rsid w:val="00500360"/>
    <w:rsid w:val="0053069A"/>
    <w:rsid w:val="00555BC8"/>
    <w:rsid w:val="005A47E2"/>
    <w:rsid w:val="005C1458"/>
    <w:rsid w:val="005F6A0A"/>
    <w:rsid w:val="0060783D"/>
    <w:rsid w:val="00672521"/>
    <w:rsid w:val="006B16E9"/>
    <w:rsid w:val="006E025A"/>
    <w:rsid w:val="006F3FE0"/>
    <w:rsid w:val="007157E1"/>
    <w:rsid w:val="00734BF4"/>
    <w:rsid w:val="00735E69"/>
    <w:rsid w:val="00741D99"/>
    <w:rsid w:val="00747DC7"/>
    <w:rsid w:val="00783763"/>
    <w:rsid w:val="00785681"/>
    <w:rsid w:val="007C6E7F"/>
    <w:rsid w:val="00812B03"/>
    <w:rsid w:val="00835A34"/>
    <w:rsid w:val="00846D18"/>
    <w:rsid w:val="0085678E"/>
    <w:rsid w:val="00876076"/>
    <w:rsid w:val="008A33E2"/>
    <w:rsid w:val="008B34CD"/>
    <w:rsid w:val="008C1B5F"/>
    <w:rsid w:val="00900368"/>
    <w:rsid w:val="00904328"/>
    <w:rsid w:val="00927E10"/>
    <w:rsid w:val="00932D1F"/>
    <w:rsid w:val="0093796C"/>
    <w:rsid w:val="00962205"/>
    <w:rsid w:val="009660EF"/>
    <w:rsid w:val="00977744"/>
    <w:rsid w:val="00984E94"/>
    <w:rsid w:val="00993187"/>
    <w:rsid w:val="009B1D87"/>
    <w:rsid w:val="009F2547"/>
    <w:rsid w:val="00A00055"/>
    <w:rsid w:val="00A20E1B"/>
    <w:rsid w:val="00A402DE"/>
    <w:rsid w:val="00A5385B"/>
    <w:rsid w:val="00A733E8"/>
    <w:rsid w:val="00A83DE9"/>
    <w:rsid w:val="00AC2B4F"/>
    <w:rsid w:val="00AC5C13"/>
    <w:rsid w:val="00AE19BE"/>
    <w:rsid w:val="00B038E9"/>
    <w:rsid w:val="00B20B6A"/>
    <w:rsid w:val="00B64226"/>
    <w:rsid w:val="00B677AA"/>
    <w:rsid w:val="00B81D5C"/>
    <w:rsid w:val="00B94AC6"/>
    <w:rsid w:val="00BA037D"/>
    <w:rsid w:val="00BD25F1"/>
    <w:rsid w:val="00C039D4"/>
    <w:rsid w:val="00C31A87"/>
    <w:rsid w:val="00C4775A"/>
    <w:rsid w:val="00CE54F6"/>
    <w:rsid w:val="00D147C2"/>
    <w:rsid w:val="00D30E03"/>
    <w:rsid w:val="00D55B55"/>
    <w:rsid w:val="00D70497"/>
    <w:rsid w:val="00DD0A74"/>
    <w:rsid w:val="00E020D9"/>
    <w:rsid w:val="00E4608F"/>
    <w:rsid w:val="00E564BC"/>
    <w:rsid w:val="00EA203B"/>
    <w:rsid w:val="00EC4A20"/>
    <w:rsid w:val="00EF55B6"/>
    <w:rsid w:val="00F0217E"/>
    <w:rsid w:val="00F031E9"/>
    <w:rsid w:val="00F16440"/>
    <w:rsid w:val="00F2749B"/>
    <w:rsid w:val="00F46629"/>
    <w:rsid w:val="00F7378A"/>
    <w:rsid w:val="00F73F0A"/>
    <w:rsid w:val="00FA3D53"/>
    <w:rsid w:val="00FB3FBA"/>
    <w:rsid w:val="00FD6554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86FE"/>
  <w15:chartTrackingRefBased/>
  <w15:docId w15:val="{6575A217-C2C1-4F23-A616-4EB546E9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5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6554"/>
    <w:rPr>
      <w:color w:val="800080"/>
      <w:u w:val="single"/>
    </w:rPr>
  </w:style>
  <w:style w:type="character" w:styleId="a5">
    <w:name w:val="Strong"/>
    <w:basedOn w:val="a0"/>
    <w:uiPriority w:val="22"/>
    <w:qFormat/>
    <w:rsid w:val="00FD6554"/>
    <w:rPr>
      <w:b/>
      <w:bCs/>
    </w:rPr>
  </w:style>
  <w:style w:type="paragraph" w:styleId="a6">
    <w:name w:val="Normal (Web)"/>
    <w:basedOn w:val="a"/>
    <w:uiPriority w:val="99"/>
    <w:semiHidden/>
    <w:unhideWhenUsed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6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5A466-8C9D-4B18-971E-0BE0E5A7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4809</Words>
  <Characters>27417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Таисия Николаевна</dc:creator>
  <cp:keywords/>
  <dc:description/>
  <cp:lastModifiedBy>Гилина Дарья Дмитриевна</cp:lastModifiedBy>
  <cp:revision>2</cp:revision>
  <dcterms:created xsi:type="dcterms:W3CDTF">2025-04-01T10:30:00Z</dcterms:created>
  <dcterms:modified xsi:type="dcterms:W3CDTF">2025-04-01T10:30:00Z</dcterms:modified>
</cp:coreProperties>
</file>